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534A32">
        <w:rPr>
          <w:b/>
          <w:sz w:val="40"/>
          <w:szCs w:val="40"/>
        </w:rPr>
        <w:t>AGOSTO</w:t>
      </w:r>
      <w:r w:rsidRPr="00652AA4">
        <w:rPr>
          <w:b/>
          <w:sz w:val="40"/>
          <w:szCs w:val="40"/>
        </w:rPr>
        <w:t xml:space="preserve"> 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962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96266E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14.697,72</w:t>
            </w:r>
          </w:p>
        </w:tc>
      </w:tr>
      <w:tr w:rsidR="00C5550C" w:rsidRPr="00652AA4" w:rsidTr="00C47F49">
        <w:tc>
          <w:tcPr>
            <w:tcW w:w="6629" w:type="dxa"/>
            <w:vAlign w:val="bottom"/>
          </w:tcPr>
          <w:p w:rsidR="00C5550C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***GUILHERME ANTONIO MALUF</w:t>
            </w:r>
          </w:p>
        </w:tc>
        <w:tc>
          <w:tcPr>
            <w:tcW w:w="2015" w:type="dxa"/>
            <w:vAlign w:val="bottom"/>
          </w:tcPr>
          <w:p w:rsidR="00C5550C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12.693,48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C555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12.693,48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962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WEIGERT</w:t>
            </w:r>
          </w:p>
        </w:tc>
        <w:tc>
          <w:tcPr>
            <w:tcW w:w="2015" w:type="dxa"/>
            <w:vAlign w:val="bottom"/>
          </w:tcPr>
          <w:p w:rsidR="0096266E" w:rsidRPr="00652AA4" w:rsidRDefault="00C5550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WALACE SANTOS GUIMARÃES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E21BE" w:rsidRPr="003E21BE">
        <w:rPr>
          <w:i/>
          <w:sz w:val="28"/>
          <w:szCs w:val="28"/>
        </w:rPr>
        <w:t xml:space="preserve"> </w:t>
      </w:r>
      <w:r w:rsidR="003E21BE" w:rsidRPr="00143F22">
        <w:rPr>
          <w:i/>
          <w:sz w:val="28"/>
          <w:szCs w:val="28"/>
        </w:rPr>
        <w:t>Opção pelo recebimento de salário do cargo de Procurador do Estado.</w:t>
      </w:r>
    </w:p>
    <w:p w:rsidR="003E21BE" w:rsidRPr="00143F22" w:rsidRDefault="00143F22" w:rsidP="003E21BE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(Suplente Convocado)</w:t>
      </w: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12D8E"/>
    <w:rsid w:val="00143F22"/>
    <w:rsid w:val="001F19ED"/>
    <w:rsid w:val="0024780C"/>
    <w:rsid w:val="003E21BE"/>
    <w:rsid w:val="00476BDE"/>
    <w:rsid w:val="004F5171"/>
    <w:rsid w:val="00534A32"/>
    <w:rsid w:val="00652AA4"/>
    <w:rsid w:val="0069311F"/>
    <w:rsid w:val="00732F7F"/>
    <w:rsid w:val="00850160"/>
    <w:rsid w:val="008C0528"/>
    <w:rsid w:val="0096266E"/>
    <w:rsid w:val="009C6A9E"/>
    <w:rsid w:val="00A2008C"/>
    <w:rsid w:val="00BB6F25"/>
    <w:rsid w:val="00C47F49"/>
    <w:rsid w:val="00C5550C"/>
    <w:rsid w:val="00D11E4E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35665</cp:lastModifiedBy>
  <cp:revision>2</cp:revision>
  <cp:lastPrinted>2012-09-05T19:24:00Z</cp:lastPrinted>
  <dcterms:created xsi:type="dcterms:W3CDTF">2012-10-01T19:57:00Z</dcterms:created>
  <dcterms:modified xsi:type="dcterms:W3CDTF">2012-10-01T19:57:00Z</dcterms:modified>
</cp:coreProperties>
</file>