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81167C">
        <w:rPr>
          <w:rStyle w:val="StrongEmphasis"/>
          <w:rFonts w:ascii="Times New Roman" w:hAnsi="Times New Roman"/>
          <w:sz w:val="24"/>
          <w:szCs w:val="24"/>
        </w:rPr>
        <w:t>528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87534D">
        <w:rPr>
          <w:rFonts w:ascii="Times New Roman" w:hAnsi="Times New Roman"/>
          <w:b/>
          <w:sz w:val="24"/>
          <w:szCs w:val="24"/>
        </w:rPr>
        <w:t>19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934516" w:rsidRPr="00794339" w:rsidRDefault="00F1641B" w:rsidP="00934516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 xml:space="preserve">O SECRETÁRIO DE GESTÃO DE PESSOAS DA ASSEMBLEIA LEGISLATIVA DO ESTADO DE MATO </w:t>
      </w:r>
      <w:proofErr w:type="gramStart"/>
      <w:r w:rsidRPr="005D3839">
        <w:rPr>
          <w:rFonts w:ascii="Times New Roman" w:hAnsi="Times New Roman"/>
          <w:b/>
        </w:rPr>
        <w:t>GROSSO,</w:t>
      </w:r>
      <w:r w:rsidRPr="005D3839">
        <w:rPr>
          <w:rFonts w:ascii="Times New Roman" w:hAnsi="Times New Roman"/>
        </w:rPr>
        <w:t xml:space="preserve"> </w:t>
      </w:r>
      <w:r w:rsidR="00934516" w:rsidRPr="00794339">
        <w:rPr>
          <w:rFonts w:ascii="Times New Roman" w:hAnsi="Times New Roman"/>
        </w:rPr>
        <w:t xml:space="preserve"> no</w:t>
      </w:r>
      <w:proofErr w:type="gramEnd"/>
      <w:r w:rsidR="00934516" w:rsidRPr="00794339">
        <w:rPr>
          <w:rFonts w:ascii="Times New Roman" w:hAnsi="Times New Roman"/>
        </w:rPr>
        <w:t xml:space="preserve"> uso das atribuições que lhe confere no Ato da Mesa Diretora n° 040/2019, de 4/2/2019,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81167C">
        <w:rPr>
          <w:rFonts w:ascii="Times New Roman" w:hAnsi="Times New Roman"/>
          <w:b/>
        </w:rPr>
        <w:t>João</w:t>
      </w:r>
      <w:proofErr w:type="gramEnd"/>
      <w:r w:rsidR="0081167C">
        <w:rPr>
          <w:rFonts w:ascii="Times New Roman" w:hAnsi="Times New Roman"/>
          <w:b/>
        </w:rPr>
        <w:t xml:space="preserve"> Pereira da Silva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81167C">
        <w:rPr>
          <w:rFonts w:ascii="Times New Roman" w:hAnsi="Times New Roman"/>
          <w:b/>
        </w:rPr>
        <w:t xml:space="preserve"> 4996</w:t>
      </w:r>
      <w:r w:rsidR="00F1641B" w:rsidRPr="005D3839">
        <w:rPr>
          <w:rFonts w:ascii="Times New Roman" w:hAnsi="Times New Roman"/>
        </w:rPr>
        <w:t>,</w:t>
      </w:r>
      <w:r w:rsidR="0081167C">
        <w:rPr>
          <w:rFonts w:ascii="Times New Roman" w:hAnsi="Times New Roman"/>
        </w:rPr>
        <w:t xml:space="preserve"> 1 (um</w:t>
      </w:r>
      <w:r w:rsidRPr="005D3839">
        <w:rPr>
          <w:rFonts w:ascii="Times New Roman" w:hAnsi="Times New Roman"/>
        </w:rPr>
        <w:t>) m</w:t>
      </w:r>
      <w:r w:rsidR="0081167C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81167C">
        <w:rPr>
          <w:rFonts w:ascii="Times New Roman" w:hAnsi="Times New Roman"/>
          <w:b/>
        </w:rPr>
        <w:t>2/2/2014 a 2/2/2019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81167C">
        <w:rPr>
          <w:rFonts w:ascii="Times New Roman" w:hAnsi="Times New Roman"/>
          <w:b/>
        </w:rPr>
        <w:t xml:space="preserve"> 5/11</w:t>
      </w:r>
      <w:r w:rsidR="0084037D">
        <w:rPr>
          <w:rFonts w:ascii="Times New Roman" w:hAnsi="Times New Roman"/>
          <w:b/>
        </w:rPr>
        <w:t>/2019 a 4</w:t>
      </w:r>
      <w:r w:rsidR="0081167C">
        <w:rPr>
          <w:rFonts w:ascii="Times New Roman" w:hAnsi="Times New Roman"/>
          <w:b/>
        </w:rPr>
        <w:t>/12</w:t>
      </w:r>
      <w:r w:rsidR="0084037D">
        <w:rPr>
          <w:rFonts w:ascii="Times New Roman" w:hAnsi="Times New Roman"/>
          <w:b/>
        </w:rPr>
        <w:t xml:space="preserve">/2019, </w:t>
      </w:r>
      <w:r w:rsidR="0084037D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>conforme consta no Protocolo nº</w:t>
      </w:r>
      <w:r w:rsidR="0081167C">
        <w:rPr>
          <w:rFonts w:ascii="Times New Roman" w:hAnsi="Times New Roman"/>
        </w:rPr>
        <w:t xml:space="preserve"> 201954854</w:t>
      </w:r>
      <w:r w:rsidR="003F4ED5" w:rsidRPr="005D3839">
        <w:rPr>
          <w:rFonts w:ascii="Times New Roman" w:hAnsi="Times New Roman"/>
        </w:rPr>
        <w:t>, de</w:t>
      </w:r>
      <w:r w:rsidR="0081167C">
        <w:rPr>
          <w:rFonts w:ascii="Times New Roman" w:hAnsi="Times New Roman"/>
        </w:rPr>
        <w:t xml:space="preserve"> 20/9/2019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97610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81167C">
        <w:rPr>
          <w:rFonts w:ascii="Times New Roman" w:hAnsi="Times New Roman"/>
        </w:rPr>
        <w:t xml:space="preserve"> 5 de novembro de 2019</w:t>
      </w:r>
      <w:bookmarkStart w:id="0" w:name="_GoBack"/>
      <w:bookmarkEnd w:id="0"/>
      <w:r w:rsidR="0084037D">
        <w:rPr>
          <w:rFonts w:ascii="Times New Roman" w:hAnsi="Times New Roman"/>
        </w:rPr>
        <w:t>.</w:t>
      </w:r>
    </w:p>
    <w:p w:rsidR="003A62BE" w:rsidRPr="005D3839" w:rsidRDefault="0084037D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F4ED5"/>
    <w:rsid w:val="004B6A98"/>
    <w:rsid w:val="004C5F7E"/>
    <w:rsid w:val="004D1AA9"/>
    <w:rsid w:val="004F5741"/>
    <w:rsid w:val="00564274"/>
    <w:rsid w:val="00570B30"/>
    <w:rsid w:val="005836D8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81167C"/>
    <w:rsid w:val="0084037D"/>
    <w:rsid w:val="0087534D"/>
    <w:rsid w:val="008B49CF"/>
    <w:rsid w:val="00934516"/>
    <w:rsid w:val="00976109"/>
    <w:rsid w:val="009C0664"/>
    <w:rsid w:val="00A02BF0"/>
    <w:rsid w:val="00A13550"/>
    <w:rsid w:val="00AC2D23"/>
    <w:rsid w:val="00B276C9"/>
    <w:rsid w:val="00B65481"/>
    <w:rsid w:val="00C43BA9"/>
    <w:rsid w:val="00C53617"/>
    <w:rsid w:val="00DB5233"/>
    <w:rsid w:val="00DC7FD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A24E7-6094-49A2-B718-DEE53E2C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49</cp:revision>
  <cp:lastPrinted>2019-01-24T17:43:00Z</cp:lastPrinted>
  <dcterms:created xsi:type="dcterms:W3CDTF">2018-05-22T18:36:00Z</dcterms:created>
  <dcterms:modified xsi:type="dcterms:W3CDTF">2019-11-05T14:30:00Z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