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7945F5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DA5461">
        <w:rPr>
          <w:rStyle w:val="StrongEmphasis"/>
          <w:rFonts w:ascii="Times New Roman" w:hAnsi="Times New Roman"/>
          <w:sz w:val="24"/>
          <w:szCs w:val="24"/>
        </w:rPr>
        <w:t>388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82686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A91039" w:rsidRDefault="00F1641B" w:rsidP="007D1CDF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  <w:b/>
        </w:rPr>
        <w:t>O SECRETÁRIO DE GESTÃO DE PESSOAS DA ASSEMBLEIA LEGISLATIVA DO ESTADO DE MATO GROSSO,</w:t>
      </w:r>
      <w:r w:rsidRPr="00A91039">
        <w:rPr>
          <w:rFonts w:ascii="Times New Roman" w:hAnsi="Times New Roman"/>
        </w:rPr>
        <w:t xml:space="preserve"> no uso d</w:t>
      </w:r>
      <w:r w:rsidR="001F2A1A" w:rsidRPr="00A91039">
        <w:rPr>
          <w:rFonts w:ascii="Times New Roman" w:hAnsi="Times New Roman"/>
        </w:rPr>
        <w:t xml:space="preserve">as atribuições que lhe confere no Ato da Mesa Diretora </w:t>
      </w:r>
      <w:r w:rsidR="00DA5461">
        <w:rPr>
          <w:rFonts w:ascii="Times New Roman" w:hAnsi="Times New Roman"/>
        </w:rPr>
        <w:t>n° 040/2019, de 4/2/2019</w:t>
      </w:r>
      <w:r w:rsidR="00DA5461">
        <w:rPr>
          <w:rFonts w:ascii="Times New Roman" w:hAnsi="Times New Roman"/>
        </w:rPr>
        <w:t>,</w:t>
      </w:r>
    </w:p>
    <w:p w:rsidR="00F1641B" w:rsidRPr="00A910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A91039" w:rsidRDefault="003F4ED5" w:rsidP="007D1CDF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RESOLVE:</w:t>
      </w:r>
    </w:p>
    <w:p w:rsidR="003A62BE" w:rsidRPr="00A91039" w:rsidRDefault="008B49CF" w:rsidP="007D1CDF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Conceder a</w:t>
      </w:r>
      <w:r w:rsidR="00266B07" w:rsidRPr="00A91039">
        <w:rPr>
          <w:rFonts w:ascii="Times New Roman" w:hAnsi="Times New Roman"/>
        </w:rPr>
        <w:t>o</w:t>
      </w:r>
      <w:r w:rsidR="003F4ED5" w:rsidRPr="00A91039">
        <w:rPr>
          <w:rFonts w:ascii="Times New Roman" w:hAnsi="Times New Roman"/>
        </w:rPr>
        <w:t xml:space="preserve"> </w:t>
      </w:r>
      <w:proofErr w:type="gramStart"/>
      <w:r w:rsidR="003F4ED5" w:rsidRPr="00A91039">
        <w:rPr>
          <w:rFonts w:ascii="Times New Roman" w:hAnsi="Times New Roman"/>
        </w:rPr>
        <w:t>servidor</w:t>
      </w:r>
      <w:r w:rsidR="00727B96">
        <w:rPr>
          <w:rFonts w:ascii="Times New Roman" w:hAnsi="Times New Roman"/>
        </w:rPr>
        <w:t xml:space="preserve"> </w:t>
      </w:r>
      <w:r w:rsidR="0083468F">
        <w:rPr>
          <w:rFonts w:ascii="Times New Roman" w:hAnsi="Times New Roman"/>
        </w:rPr>
        <w:t xml:space="preserve"> </w:t>
      </w:r>
      <w:r w:rsidR="00DA5461">
        <w:rPr>
          <w:rFonts w:ascii="Times New Roman" w:hAnsi="Times New Roman"/>
          <w:b/>
        </w:rPr>
        <w:t>Eder</w:t>
      </w:r>
      <w:proofErr w:type="gramEnd"/>
      <w:r w:rsidR="00DA5461">
        <w:rPr>
          <w:rFonts w:ascii="Times New Roman" w:hAnsi="Times New Roman"/>
          <w:b/>
        </w:rPr>
        <w:t xml:space="preserve"> Dourado</w:t>
      </w:r>
      <w:r w:rsidR="00105F1B" w:rsidRPr="00A91039">
        <w:rPr>
          <w:rFonts w:ascii="Times New Roman" w:hAnsi="Times New Roman"/>
          <w:b/>
        </w:rPr>
        <w:t xml:space="preserve">, </w:t>
      </w:r>
      <w:r w:rsidR="00105F1B" w:rsidRPr="00A91039">
        <w:rPr>
          <w:rFonts w:ascii="Times New Roman" w:hAnsi="Times New Roman"/>
        </w:rPr>
        <w:t>matrícula</w:t>
      </w:r>
      <w:r w:rsidR="007D1CDF" w:rsidRPr="00A91039">
        <w:rPr>
          <w:rFonts w:ascii="Times New Roman" w:hAnsi="Times New Roman"/>
          <w:b/>
        </w:rPr>
        <w:t xml:space="preserve"> nº</w:t>
      </w:r>
      <w:r w:rsidR="00DA5461">
        <w:rPr>
          <w:rFonts w:ascii="Times New Roman" w:hAnsi="Times New Roman"/>
          <w:b/>
        </w:rPr>
        <w:t xml:space="preserve"> 41657</w:t>
      </w:r>
      <w:r w:rsidR="00F1641B" w:rsidRPr="00A91039">
        <w:rPr>
          <w:rFonts w:ascii="Times New Roman" w:hAnsi="Times New Roman"/>
        </w:rPr>
        <w:t>,</w:t>
      </w:r>
      <w:r w:rsidR="00882686">
        <w:rPr>
          <w:rFonts w:ascii="Times New Roman" w:hAnsi="Times New Roman"/>
        </w:rPr>
        <w:t xml:space="preserve"> 03 (três</w:t>
      </w:r>
      <w:r w:rsidRPr="00A91039">
        <w:rPr>
          <w:rFonts w:ascii="Times New Roman" w:hAnsi="Times New Roman"/>
        </w:rPr>
        <w:t>) m</w:t>
      </w:r>
      <w:r w:rsidR="00A91039">
        <w:rPr>
          <w:rFonts w:ascii="Times New Roman" w:hAnsi="Times New Roman"/>
        </w:rPr>
        <w:t>eses</w:t>
      </w:r>
      <w:r w:rsidR="003F4ED5" w:rsidRPr="00A91039">
        <w:rPr>
          <w:rFonts w:ascii="Times New Roman" w:hAnsi="Times New Roman"/>
        </w:rPr>
        <w:t xml:space="preserve"> de licença-prêmio por assiduidade, referente ao </w:t>
      </w:r>
      <w:r w:rsidR="003F4ED5" w:rsidRPr="00A91039">
        <w:rPr>
          <w:rFonts w:ascii="Times New Roman" w:hAnsi="Times New Roman"/>
          <w:b/>
        </w:rPr>
        <w:t>quinquênio de</w:t>
      </w:r>
      <w:r w:rsidR="00122E2E" w:rsidRPr="00A91039">
        <w:rPr>
          <w:rFonts w:ascii="Times New Roman" w:hAnsi="Times New Roman"/>
        </w:rPr>
        <w:t xml:space="preserve"> </w:t>
      </w:r>
      <w:r w:rsidR="00DA5461">
        <w:rPr>
          <w:rFonts w:ascii="Times New Roman" w:hAnsi="Times New Roman"/>
          <w:b/>
        </w:rPr>
        <w:t>01/09/2015 a 01/09</w:t>
      </w:r>
      <w:r w:rsidR="00882686">
        <w:rPr>
          <w:rFonts w:ascii="Times New Roman" w:hAnsi="Times New Roman"/>
          <w:b/>
        </w:rPr>
        <w:t>/2020</w:t>
      </w:r>
      <w:r w:rsidR="00122E2E" w:rsidRPr="00A91039">
        <w:rPr>
          <w:rFonts w:ascii="Times New Roman" w:hAnsi="Times New Roman"/>
        </w:rPr>
        <w:t>,</w:t>
      </w:r>
      <w:r w:rsidR="00F1641B" w:rsidRPr="00A91039">
        <w:rPr>
          <w:rFonts w:ascii="Times New Roman" w:hAnsi="Times New Roman"/>
        </w:rPr>
        <w:t xml:space="preserve"> nos termos da Resolução Administrativa n° 003, de 20/2/2018</w:t>
      </w:r>
      <w:r w:rsidR="00EC5786">
        <w:rPr>
          <w:rFonts w:ascii="Times New Roman" w:hAnsi="Times New Roman"/>
        </w:rPr>
        <w:t>, que será</w:t>
      </w:r>
      <w:r w:rsidR="003F4ED5" w:rsidRPr="00A91039">
        <w:rPr>
          <w:rFonts w:ascii="Times New Roman" w:hAnsi="Times New Roman"/>
        </w:rPr>
        <w:t xml:space="preserve"> </w:t>
      </w:r>
      <w:r w:rsidR="003F4ED5" w:rsidRPr="00A91039">
        <w:rPr>
          <w:rFonts w:ascii="Times New Roman" w:hAnsi="Times New Roman"/>
          <w:b/>
        </w:rPr>
        <w:t>usufruída no período</w:t>
      </w:r>
      <w:r w:rsidR="00122E2E" w:rsidRPr="00A91039">
        <w:rPr>
          <w:rFonts w:ascii="Times New Roman" w:hAnsi="Times New Roman"/>
          <w:b/>
        </w:rPr>
        <w:t xml:space="preserve"> de</w:t>
      </w:r>
      <w:r w:rsidR="00122E2E" w:rsidRPr="00A91039">
        <w:rPr>
          <w:rFonts w:ascii="Times New Roman" w:hAnsi="Times New Roman"/>
        </w:rPr>
        <w:t xml:space="preserve"> </w:t>
      </w:r>
      <w:r w:rsidR="008D5EC4">
        <w:rPr>
          <w:rFonts w:ascii="Times New Roman" w:hAnsi="Times New Roman"/>
          <w:b/>
        </w:rPr>
        <w:t>02/02/2021 a 02/05/2021</w:t>
      </w:r>
      <w:r w:rsidR="003F4ED5" w:rsidRPr="00A91039">
        <w:rPr>
          <w:rFonts w:ascii="Times New Roman" w:hAnsi="Times New Roman"/>
        </w:rPr>
        <w:t xml:space="preserve">, </w:t>
      </w:r>
      <w:r w:rsidR="00F1641B" w:rsidRPr="00A91039">
        <w:rPr>
          <w:rFonts w:ascii="Times New Roman" w:hAnsi="Times New Roman"/>
        </w:rPr>
        <w:t>conforme consta no Protocolo nº</w:t>
      </w:r>
      <w:r w:rsidR="008D5EC4">
        <w:rPr>
          <w:rFonts w:ascii="Times New Roman" w:hAnsi="Times New Roman"/>
        </w:rPr>
        <w:t xml:space="preserve"> 202063345</w:t>
      </w:r>
      <w:r w:rsidR="003F4ED5" w:rsidRPr="00A91039">
        <w:rPr>
          <w:rFonts w:ascii="Times New Roman" w:hAnsi="Times New Roman"/>
        </w:rPr>
        <w:t>, de</w:t>
      </w:r>
      <w:r w:rsidR="008D5EC4">
        <w:rPr>
          <w:rFonts w:ascii="Times New Roman" w:hAnsi="Times New Roman"/>
        </w:rPr>
        <w:t xml:space="preserve"> 18/03/2020</w:t>
      </w:r>
      <w:r w:rsidR="00122E2E" w:rsidRPr="00A91039">
        <w:rPr>
          <w:rFonts w:ascii="Times New Roman" w:hAnsi="Times New Roman"/>
        </w:rPr>
        <w:t>.</w:t>
      </w:r>
      <w:r w:rsidR="003F4ED5" w:rsidRPr="00A91039">
        <w:rPr>
          <w:rFonts w:ascii="Times New Roman" w:hAnsi="Times New Roman"/>
        </w:rPr>
        <w:t xml:space="preserve"> </w:t>
      </w:r>
      <w:r w:rsidR="00F1641B" w:rsidRPr="00A91039">
        <w:rPr>
          <w:rFonts w:ascii="Times New Roman" w:hAnsi="Times New Roman"/>
        </w:rPr>
        <w:t xml:space="preserve">             </w:t>
      </w:r>
    </w:p>
    <w:p w:rsidR="007D1CDF" w:rsidRPr="00A910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A91039" w:rsidRDefault="003F4ED5" w:rsidP="007D1CDF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3A62BE" w:rsidRPr="00A91039" w:rsidRDefault="00F1641B" w:rsidP="007D1CDF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AC6E71">
        <w:rPr>
          <w:rFonts w:ascii="Times New Roman" w:hAnsi="Times New Roman"/>
        </w:rPr>
        <w:t xml:space="preserve"> 11 de dezembro de 2020</w:t>
      </w:r>
      <w:bookmarkStart w:id="0" w:name="_GoBack"/>
      <w:bookmarkEnd w:id="0"/>
      <w:r w:rsidR="003F4ED5" w:rsidRPr="00A91039">
        <w:rPr>
          <w:rFonts w:ascii="Times New Roman" w:hAnsi="Times New Roman"/>
        </w:rPr>
        <w:t>.</w:t>
      </w:r>
    </w:p>
    <w:p w:rsidR="007D1CDF" w:rsidRPr="00A910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A910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A910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882686" w:rsidRDefault="003F4ED5" w:rsidP="00882686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/>
          <w:bCs/>
        </w:rPr>
      </w:pPr>
      <w:r w:rsidRPr="00A91039">
        <w:rPr>
          <w:rFonts w:ascii="Times New Roman" w:hAnsi="Times New Roman"/>
        </w:rPr>
        <w:br/>
      </w:r>
      <w:r w:rsidR="00882686">
        <w:rPr>
          <w:rFonts w:ascii="Times New Roman" w:hAnsi="Times New Roman"/>
          <w:b/>
          <w:bCs/>
        </w:rPr>
        <w:t>DOMINGOS SAVIO BOABAID PARREIRA</w:t>
      </w:r>
    </w:p>
    <w:p w:rsidR="00882686" w:rsidRDefault="00882686" w:rsidP="00882686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817904">
        <w:rPr>
          <w:rFonts w:ascii="Times New Roman" w:hAnsi="Times New Roman"/>
          <w:bCs/>
        </w:rPr>
        <w:t>Secretário de Gestão de Pessoas</w:t>
      </w:r>
    </w:p>
    <w:p w:rsidR="00F1641B" w:rsidRPr="00A91039" w:rsidRDefault="00F1641B" w:rsidP="00882686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7D1CDF" w:rsidRPr="007D1CDF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96" w:rsidRDefault="00727B96">
      <w:pPr>
        <w:spacing w:after="0" w:line="240" w:lineRule="auto"/>
      </w:pPr>
      <w:r>
        <w:separator/>
      </w:r>
    </w:p>
  </w:endnote>
  <w:endnote w:type="continuationSeparator" w:id="0">
    <w:p w:rsidR="00727B96" w:rsidRDefault="0072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96" w:rsidRDefault="00727B96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96" w:rsidRDefault="00727B96">
      <w:pPr>
        <w:spacing w:after="0" w:line="240" w:lineRule="auto"/>
      </w:pPr>
      <w:r>
        <w:separator/>
      </w:r>
    </w:p>
  </w:footnote>
  <w:footnote w:type="continuationSeparator" w:id="0">
    <w:p w:rsidR="00727B96" w:rsidRDefault="0072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96" w:rsidRDefault="00727B96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22E2E"/>
    <w:rsid w:val="00181929"/>
    <w:rsid w:val="001F1841"/>
    <w:rsid w:val="001F2A1A"/>
    <w:rsid w:val="00216D35"/>
    <w:rsid w:val="00225940"/>
    <w:rsid w:val="00266B07"/>
    <w:rsid w:val="003A62BE"/>
    <w:rsid w:val="003F4ED5"/>
    <w:rsid w:val="00461B69"/>
    <w:rsid w:val="004C5F7E"/>
    <w:rsid w:val="00570B30"/>
    <w:rsid w:val="005C0204"/>
    <w:rsid w:val="005E5392"/>
    <w:rsid w:val="00691BDB"/>
    <w:rsid w:val="006D331C"/>
    <w:rsid w:val="006F3D97"/>
    <w:rsid w:val="00727B96"/>
    <w:rsid w:val="00762912"/>
    <w:rsid w:val="007945F5"/>
    <w:rsid w:val="007D1CDF"/>
    <w:rsid w:val="007D2F2D"/>
    <w:rsid w:val="007E6648"/>
    <w:rsid w:val="0083468F"/>
    <w:rsid w:val="00882686"/>
    <w:rsid w:val="008B49CF"/>
    <w:rsid w:val="008D5EC4"/>
    <w:rsid w:val="00901D7C"/>
    <w:rsid w:val="00A30B5F"/>
    <w:rsid w:val="00A74C1C"/>
    <w:rsid w:val="00A91039"/>
    <w:rsid w:val="00AC2D23"/>
    <w:rsid w:val="00AC6E71"/>
    <w:rsid w:val="00AE253C"/>
    <w:rsid w:val="00B276C9"/>
    <w:rsid w:val="00B76952"/>
    <w:rsid w:val="00DA5461"/>
    <w:rsid w:val="00DB5233"/>
    <w:rsid w:val="00E342D7"/>
    <w:rsid w:val="00EC5786"/>
    <w:rsid w:val="00EF4DFB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25584-82A7-4A36-9056-37250DF8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39</cp:revision>
  <cp:lastPrinted>2018-06-26T19:42:00Z</cp:lastPrinted>
  <dcterms:created xsi:type="dcterms:W3CDTF">2018-05-22T18:36:00Z</dcterms:created>
  <dcterms:modified xsi:type="dcterms:W3CDTF">2020-12-11T12:25:00Z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