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EB556C">
        <w:rPr>
          <w:rStyle w:val="StrongEmphasis"/>
          <w:rFonts w:ascii="Times New Roman" w:hAnsi="Times New Roman"/>
          <w:sz w:val="24"/>
          <w:szCs w:val="24"/>
        </w:rPr>
        <w:t>143/</w:t>
      </w:r>
      <w:r w:rsidR="006D331C">
        <w:rPr>
          <w:rStyle w:val="StrongEmphasis"/>
          <w:rFonts w:ascii="Times New Roman" w:hAnsi="Times New Roman"/>
          <w:sz w:val="24"/>
          <w:szCs w:val="24"/>
        </w:rPr>
        <w:t>20</w:t>
      </w:r>
      <w:r w:rsidR="00EB556C">
        <w:rPr>
          <w:rFonts w:ascii="Times New Roman" w:hAnsi="Times New Roman"/>
          <w:b/>
          <w:sz w:val="24"/>
          <w:szCs w:val="24"/>
        </w:rPr>
        <w:t>21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>as atribuições que lhe confere no Ato da Mesa Di</w:t>
      </w:r>
      <w:r w:rsidR="00EB556C">
        <w:rPr>
          <w:rFonts w:ascii="Times New Roman" w:hAnsi="Times New Roman"/>
        </w:rPr>
        <w:t xml:space="preserve">retora </w:t>
      </w:r>
      <w:r w:rsidR="00EB556C">
        <w:rPr>
          <w:rFonts w:ascii="Times New Roman" w:hAnsi="Times New Roman"/>
        </w:rPr>
        <w:t>n° 029/2021, de 3/2/2021</w:t>
      </w:r>
      <w:r w:rsidR="00EB556C" w:rsidRPr="005D3839">
        <w:rPr>
          <w:rFonts w:ascii="Times New Roman" w:hAnsi="Times New Roman"/>
        </w:rPr>
        <w:t>,</w:t>
      </w:r>
      <w:r w:rsidR="001F2A1A" w:rsidRPr="005D38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4D1AA9">
        <w:rPr>
          <w:rFonts w:ascii="Times New Roman" w:hAnsi="Times New Roman"/>
          <w:b/>
        </w:rPr>
        <w:t>André</w:t>
      </w:r>
      <w:proofErr w:type="gramEnd"/>
      <w:r w:rsidR="004D1AA9">
        <w:rPr>
          <w:rFonts w:ascii="Times New Roman" w:hAnsi="Times New Roman"/>
          <w:b/>
        </w:rPr>
        <w:t xml:space="preserve"> Ferreira de Oliveira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4D1AA9">
        <w:rPr>
          <w:rFonts w:ascii="Times New Roman" w:hAnsi="Times New Roman"/>
          <w:b/>
        </w:rPr>
        <w:t xml:space="preserve"> 40999</w:t>
      </w:r>
      <w:r w:rsidR="00F1641B" w:rsidRPr="005D3839">
        <w:rPr>
          <w:rFonts w:ascii="Times New Roman" w:hAnsi="Times New Roman"/>
        </w:rPr>
        <w:t>,</w:t>
      </w:r>
      <w:r w:rsidR="00564274"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 w:rsidR="00564274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B15B53">
        <w:rPr>
          <w:rFonts w:ascii="Times New Roman" w:hAnsi="Times New Roman"/>
          <w:b/>
        </w:rPr>
        <w:t>12/07/2015 a 12/07/2020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B15B53">
        <w:rPr>
          <w:rFonts w:ascii="Times New Roman" w:hAnsi="Times New Roman"/>
          <w:b/>
        </w:rPr>
        <w:t>16/08/2021 a 14/10/2021 e 18/11/2021 a 17/12/2021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3224AE">
        <w:rPr>
          <w:rFonts w:ascii="Times New Roman" w:hAnsi="Times New Roman"/>
        </w:rPr>
        <w:t xml:space="preserve"> 201839308</w:t>
      </w:r>
      <w:r w:rsidR="003F4ED5" w:rsidRPr="005D3839">
        <w:rPr>
          <w:rFonts w:ascii="Times New Roman" w:hAnsi="Times New Roman"/>
        </w:rPr>
        <w:t>, de</w:t>
      </w:r>
      <w:r w:rsidR="00596E33">
        <w:rPr>
          <w:rFonts w:ascii="Times New Roman" w:hAnsi="Times New Roman"/>
        </w:rPr>
        <w:t xml:space="preserve"> 19/12/2018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B15B53">
        <w:rPr>
          <w:rFonts w:ascii="Times New Roman" w:hAnsi="Times New Roman"/>
        </w:rPr>
        <w:t xml:space="preserve"> 21 de junho de 2021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1CDF" w:rsidRDefault="007D1CDF" w:rsidP="007D1CDF">
      <w:pPr>
        <w:pStyle w:val="TextBody"/>
        <w:jc w:val="both"/>
        <w:rPr>
          <w:rFonts w:ascii="Times New Roman" w:hAnsi="Times New Roman"/>
        </w:rPr>
      </w:pPr>
      <w:bookmarkStart w:id="0" w:name="_GoBack"/>
      <w:bookmarkEnd w:id="0"/>
    </w:p>
    <w:p w:rsidR="00B15B53" w:rsidRPr="005D3839" w:rsidRDefault="00B15B53" w:rsidP="007D1CDF">
      <w:pPr>
        <w:pStyle w:val="TextBody"/>
        <w:jc w:val="both"/>
        <w:rPr>
          <w:rFonts w:ascii="Times New Roman" w:hAnsi="Times New Roman"/>
        </w:rPr>
      </w:pPr>
    </w:p>
    <w:p w:rsidR="00B15B53" w:rsidRPr="00D022F6" w:rsidRDefault="00B15B53" w:rsidP="00B15B53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B15B53" w:rsidRPr="005D3839" w:rsidRDefault="00B15B53" w:rsidP="00B15B53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3F4ED5" w:rsidP="00B15B53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69C9"/>
    <w:rsid w:val="00667368"/>
    <w:rsid w:val="006D331C"/>
    <w:rsid w:val="006F02A2"/>
    <w:rsid w:val="006F3D97"/>
    <w:rsid w:val="006F7519"/>
    <w:rsid w:val="007945F5"/>
    <w:rsid w:val="007D1CDF"/>
    <w:rsid w:val="007D2F2D"/>
    <w:rsid w:val="0087534D"/>
    <w:rsid w:val="008B49CF"/>
    <w:rsid w:val="008D0202"/>
    <w:rsid w:val="009C0664"/>
    <w:rsid w:val="00A13550"/>
    <w:rsid w:val="00AC2D23"/>
    <w:rsid w:val="00B15B53"/>
    <w:rsid w:val="00B276C9"/>
    <w:rsid w:val="00C53617"/>
    <w:rsid w:val="00DB5233"/>
    <w:rsid w:val="00DC7FDC"/>
    <w:rsid w:val="00EB556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87E57-392F-42E4-BB37-D68DBEBC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42</cp:revision>
  <cp:lastPrinted>2018-06-26T19:42:00Z</cp:lastPrinted>
  <dcterms:created xsi:type="dcterms:W3CDTF">2018-05-22T18:36:00Z</dcterms:created>
  <dcterms:modified xsi:type="dcterms:W3CDTF">2021-06-21T19:28:00Z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