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57" w:rsidRDefault="00627757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F4ED5" w:rsidRPr="005674B7">
        <w:rPr>
          <w:rStyle w:val="StrongEmphasis"/>
          <w:rFonts w:ascii="Times New Roman" w:hAnsi="Times New Roman"/>
          <w:sz w:val="24"/>
          <w:szCs w:val="24"/>
        </w:rPr>
        <w:t>Nº</w:t>
      </w:r>
      <w:r w:rsidR="00C53617" w:rsidRPr="005674B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431B5B">
        <w:rPr>
          <w:rStyle w:val="StrongEmphasis"/>
          <w:rFonts w:ascii="Times New Roman" w:hAnsi="Times New Roman"/>
          <w:sz w:val="24"/>
          <w:szCs w:val="24"/>
        </w:rPr>
        <w:t>157</w:t>
      </w:r>
      <w:bookmarkStart w:id="0" w:name="_GoBack"/>
      <w:bookmarkEnd w:id="0"/>
      <w:r w:rsidR="006D331C" w:rsidRPr="005674B7">
        <w:rPr>
          <w:rStyle w:val="StrongEmphasis"/>
          <w:rFonts w:ascii="Times New Roman" w:hAnsi="Times New Roman"/>
          <w:sz w:val="24"/>
          <w:szCs w:val="24"/>
        </w:rPr>
        <w:t>/20</w:t>
      </w:r>
      <w:r w:rsidR="00EA158C">
        <w:rPr>
          <w:rStyle w:val="StrongEmphasis"/>
          <w:rFonts w:ascii="Times New Roman" w:hAnsi="Times New Roman"/>
          <w:sz w:val="24"/>
          <w:szCs w:val="24"/>
        </w:rPr>
        <w:t>2</w:t>
      </w:r>
      <w:r w:rsidR="00627757">
        <w:rPr>
          <w:rStyle w:val="StrongEmphasis"/>
          <w:rFonts w:ascii="Times New Roman" w:hAnsi="Times New Roman"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501E7C" w:rsidRPr="007D1CDF" w:rsidRDefault="00501E7C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934516" w:rsidRPr="00794339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</w:t>
      </w:r>
      <w:r w:rsidR="00934516" w:rsidRPr="00794339">
        <w:rPr>
          <w:rFonts w:ascii="Times New Roman" w:hAnsi="Times New Roman"/>
        </w:rPr>
        <w:t>no uso das atribuições que lhe confere no Ato da Mesa Di</w:t>
      </w:r>
      <w:r w:rsidR="00627757">
        <w:rPr>
          <w:rFonts w:ascii="Times New Roman" w:hAnsi="Times New Roman"/>
        </w:rPr>
        <w:t>retora n° 029/2021, de 3/2/2021</w:t>
      </w:r>
      <w:r w:rsidR="00627757" w:rsidRPr="005D3839">
        <w:rPr>
          <w:rFonts w:ascii="Times New Roman" w:hAnsi="Times New Roman"/>
        </w:rPr>
        <w:t>,</w:t>
      </w:r>
      <w:r w:rsidR="00934516" w:rsidRPr="007943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 xml:space="preserve">Conceder </w:t>
      </w:r>
      <w:r w:rsidR="00265A9F">
        <w:rPr>
          <w:rFonts w:ascii="Times New Roman" w:hAnsi="Times New Roman"/>
        </w:rPr>
        <w:t>a</w:t>
      </w:r>
      <w:r w:rsidR="003F4ED5" w:rsidRPr="005D3839">
        <w:rPr>
          <w:rFonts w:ascii="Times New Roman" w:hAnsi="Times New Roman"/>
        </w:rPr>
        <w:t xml:space="preserve"> servidor</w:t>
      </w:r>
      <w:r w:rsidR="00265A9F">
        <w:rPr>
          <w:rFonts w:ascii="Times New Roman" w:hAnsi="Times New Roman"/>
        </w:rPr>
        <w:t>a</w:t>
      </w:r>
      <w:r w:rsidR="00564274">
        <w:rPr>
          <w:rFonts w:ascii="Times New Roman" w:hAnsi="Times New Roman"/>
        </w:rPr>
        <w:t xml:space="preserve"> </w:t>
      </w:r>
      <w:r w:rsidR="00265A9F" w:rsidRPr="00932D34">
        <w:rPr>
          <w:rFonts w:ascii="Times New Roman" w:hAnsi="Times New Roman"/>
          <w:b/>
        </w:rPr>
        <w:t>VANDA TEREZINHA DE ALMEIDA ANDREO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934516">
        <w:rPr>
          <w:rFonts w:ascii="Times New Roman" w:hAnsi="Times New Roman"/>
          <w:b/>
        </w:rPr>
        <w:t xml:space="preserve"> </w:t>
      </w:r>
      <w:r w:rsidR="00265A9F">
        <w:rPr>
          <w:rFonts w:ascii="Times New Roman" w:hAnsi="Times New Roman"/>
          <w:b/>
        </w:rPr>
        <w:t>25227</w:t>
      </w:r>
      <w:r w:rsidR="00F1641B" w:rsidRPr="005D3839">
        <w:rPr>
          <w:rFonts w:ascii="Times New Roman" w:hAnsi="Times New Roman"/>
        </w:rPr>
        <w:t>,</w:t>
      </w:r>
      <w:r w:rsidR="00934516">
        <w:rPr>
          <w:rFonts w:ascii="Times New Roman" w:hAnsi="Times New Roman"/>
        </w:rPr>
        <w:t xml:space="preserve"> </w:t>
      </w:r>
      <w:r w:rsidR="004D0499">
        <w:rPr>
          <w:rFonts w:ascii="Times New Roman" w:hAnsi="Times New Roman"/>
        </w:rPr>
        <w:t>0</w:t>
      </w:r>
      <w:r w:rsidR="00627757">
        <w:rPr>
          <w:rFonts w:ascii="Times New Roman" w:hAnsi="Times New Roman"/>
        </w:rPr>
        <w:t>2</w:t>
      </w:r>
      <w:r w:rsidR="00934516">
        <w:rPr>
          <w:rFonts w:ascii="Times New Roman" w:hAnsi="Times New Roman"/>
        </w:rPr>
        <w:t xml:space="preserve"> (</w:t>
      </w:r>
      <w:r w:rsidR="00627757">
        <w:rPr>
          <w:rFonts w:ascii="Times New Roman" w:hAnsi="Times New Roman"/>
        </w:rPr>
        <w:t>dois</w:t>
      </w:r>
      <w:r w:rsidRPr="005D3839">
        <w:rPr>
          <w:rFonts w:ascii="Times New Roman" w:hAnsi="Times New Roman"/>
        </w:rPr>
        <w:t>) m</w:t>
      </w:r>
      <w:r w:rsidR="00934516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</w:t>
      </w:r>
      <w:r w:rsidR="00034805" w:rsidRPr="005D3839">
        <w:rPr>
          <w:rFonts w:ascii="Times New Roman" w:hAnsi="Times New Roman"/>
        </w:rPr>
        <w:t xml:space="preserve">ao </w:t>
      </w:r>
      <w:r w:rsidR="00627757">
        <w:rPr>
          <w:rFonts w:ascii="Times New Roman" w:hAnsi="Times New Roman"/>
          <w:b/>
        </w:rPr>
        <w:t>quinquênio</w:t>
      </w:r>
      <w:r w:rsidR="003F4ED5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627757" w:rsidRPr="00627757">
        <w:rPr>
          <w:rFonts w:ascii="Times New Roman" w:hAnsi="Times New Roman"/>
          <w:b/>
        </w:rPr>
        <w:t>22.05.2017 a 22.05.202</w:t>
      </w:r>
      <w:r w:rsidR="00932D34" w:rsidRPr="00627757">
        <w:rPr>
          <w:rFonts w:ascii="Times New Roman" w:hAnsi="Times New Roman"/>
          <w:b/>
        </w:rPr>
        <w:t>2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</w:t>
      </w:r>
      <w:r w:rsidR="005836D8">
        <w:rPr>
          <w:rFonts w:ascii="Times New Roman" w:hAnsi="Times New Roman"/>
          <w:b/>
        </w:rPr>
        <w:t>s</w:t>
      </w:r>
      <w:r w:rsidR="003F4ED5" w:rsidRPr="005D3839">
        <w:rPr>
          <w:rFonts w:ascii="Times New Roman" w:hAnsi="Times New Roman"/>
          <w:b/>
        </w:rPr>
        <w:t xml:space="preserve"> período</w:t>
      </w:r>
      <w:r w:rsidR="005836D8">
        <w:rPr>
          <w:rFonts w:ascii="Times New Roman" w:hAnsi="Times New Roman"/>
          <w:b/>
        </w:rPr>
        <w:t>s</w:t>
      </w:r>
      <w:r w:rsidR="00122E2E" w:rsidRPr="005D3839">
        <w:rPr>
          <w:rFonts w:ascii="Times New Roman" w:hAnsi="Times New Roman"/>
          <w:b/>
        </w:rPr>
        <w:t xml:space="preserve"> de</w:t>
      </w:r>
      <w:r w:rsidR="0084037D">
        <w:rPr>
          <w:rFonts w:ascii="Times New Roman" w:hAnsi="Times New Roman"/>
          <w:b/>
        </w:rPr>
        <w:t xml:space="preserve"> </w:t>
      </w:r>
      <w:r w:rsidR="00431B5B">
        <w:rPr>
          <w:rFonts w:ascii="Times New Roman" w:hAnsi="Times New Roman"/>
          <w:b/>
        </w:rPr>
        <w:t>22.06.2022 a 21.07.2022</w:t>
      </w:r>
      <w:r w:rsidR="00627757">
        <w:rPr>
          <w:rFonts w:ascii="Times New Roman" w:hAnsi="Times New Roman"/>
          <w:b/>
        </w:rPr>
        <w:t xml:space="preserve"> e 01.08.2022 a 30.08.2022</w:t>
      </w:r>
      <w:r w:rsidR="003F4ED5" w:rsidRPr="005D3839">
        <w:rPr>
          <w:rFonts w:ascii="Times New Roman" w:hAnsi="Times New Roman"/>
        </w:rPr>
        <w:t>,</w:t>
      </w:r>
      <w:r w:rsidR="0084037D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>conforme consta no Protocolo nº</w:t>
      </w:r>
      <w:r w:rsidR="00B65481">
        <w:rPr>
          <w:rFonts w:ascii="Times New Roman" w:hAnsi="Times New Roman"/>
        </w:rPr>
        <w:t xml:space="preserve"> 201</w:t>
      </w:r>
      <w:r w:rsidR="00431B5B">
        <w:rPr>
          <w:rFonts w:ascii="Times New Roman" w:hAnsi="Times New Roman"/>
        </w:rPr>
        <w:t>828985</w:t>
      </w:r>
      <w:r w:rsidR="003F4ED5" w:rsidRPr="005D3839">
        <w:rPr>
          <w:rFonts w:ascii="Times New Roman" w:hAnsi="Times New Roman"/>
        </w:rPr>
        <w:t>, de</w:t>
      </w:r>
      <w:r w:rsidR="00B65481">
        <w:rPr>
          <w:rFonts w:ascii="Times New Roman" w:hAnsi="Times New Roman"/>
        </w:rPr>
        <w:t xml:space="preserve"> </w:t>
      </w:r>
      <w:r w:rsidR="00431B5B">
        <w:rPr>
          <w:rFonts w:ascii="Times New Roman" w:hAnsi="Times New Roman"/>
        </w:rPr>
        <w:t>11.05</w:t>
      </w:r>
      <w:r w:rsidR="00034805">
        <w:rPr>
          <w:rFonts w:ascii="Times New Roman" w:hAnsi="Times New Roman"/>
        </w:rPr>
        <w:t>.</w:t>
      </w:r>
      <w:r w:rsidR="00CA4DD2">
        <w:rPr>
          <w:rFonts w:ascii="Times New Roman" w:hAnsi="Times New Roman"/>
        </w:rPr>
        <w:t>201</w:t>
      </w:r>
      <w:r w:rsidR="00932D34">
        <w:rPr>
          <w:rFonts w:ascii="Times New Roman" w:hAnsi="Times New Roman"/>
        </w:rPr>
        <w:t>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4D0499" w:rsidRPr="005D3839" w:rsidRDefault="004D0499" w:rsidP="007D1CDF">
      <w:pPr>
        <w:pStyle w:val="TextBody"/>
        <w:jc w:val="both"/>
        <w:rPr>
          <w:rFonts w:ascii="Times New Roman" w:hAnsi="Times New Roman"/>
        </w:rPr>
      </w:pPr>
    </w:p>
    <w:p w:rsidR="00627757" w:rsidRDefault="00F1641B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84037D">
        <w:rPr>
          <w:rFonts w:ascii="Times New Roman" w:hAnsi="Times New Roman"/>
        </w:rPr>
        <w:t xml:space="preserve"> </w:t>
      </w:r>
      <w:r w:rsidR="00431B5B">
        <w:rPr>
          <w:rFonts w:ascii="Times New Roman" w:hAnsi="Times New Roman"/>
        </w:rPr>
        <w:t>24</w:t>
      </w:r>
      <w:r w:rsidR="00627757">
        <w:rPr>
          <w:rFonts w:ascii="Times New Roman" w:hAnsi="Times New Roman"/>
        </w:rPr>
        <w:t xml:space="preserve"> de maio de 2022.</w:t>
      </w:r>
    </w:p>
    <w:p w:rsidR="00976109" w:rsidRDefault="00976109" w:rsidP="00451B6F">
      <w:pPr>
        <w:pStyle w:val="TextBody"/>
        <w:spacing w:line="276" w:lineRule="auto"/>
        <w:jc w:val="both"/>
        <w:rPr>
          <w:rFonts w:ascii="Times New Roman" w:hAnsi="Times New Roman"/>
        </w:rPr>
      </w:pPr>
    </w:p>
    <w:p w:rsidR="003A62BE" w:rsidRPr="005D3839" w:rsidRDefault="0084037D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54C50" w:rsidRPr="00F43594" w:rsidRDefault="003F4ED5" w:rsidP="00854C50">
      <w:pPr>
        <w:spacing w:after="0" w:line="240" w:lineRule="auto"/>
        <w:jc w:val="center"/>
        <w:rPr>
          <w:rFonts w:ascii="Times New Roman" w:hAnsi="Times New Roman"/>
          <w:b/>
          <w:lang w:eastAsia="pt-BR"/>
        </w:rPr>
      </w:pPr>
      <w:r w:rsidRPr="005D3839">
        <w:rPr>
          <w:rFonts w:ascii="Times New Roman" w:hAnsi="Times New Roman"/>
        </w:rPr>
        <w:br/>
      </w:r>
      <w:r w:rsidR="00854C50" w:rsidRPr="00F43594">
        <w:rPr>
          <w:rFonts w:ascii="Times New Roman" w:hAnsi="Times New Roman"/>
          <w:b/>
          <w:lang w:eastAsia="pt-BR"/>
        </w:rPr>
        <w:t>DOMINGOS SÁVIO BOABAID PARREIRA</w:t>
      </w:r>
    </w:p>
    <w:p w:rsidR="00854C50" w:rsidRDefault="00854C50" w:rsidP="00854C50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817904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854C50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451B6F">
      <w:pPr>
        <w:pStyle w:val="TextBody"/>
        <w:tabs>
          <w:tab w:val="left" w:pos="5245"/>
        </w:tabs>
        <w:spacing w:line="276" w:lineRule="auto"/>
        <w:jc w:val="both"/>
        <w:rPr>
          <w:rFonts w:ascii="Times New Roman" w:hAnsi="Times New Roman"/>
          <w:b/>
        </w:rPr>
      </w:pPr>
    </w:p>
    <w:p w:rsidR="003A62BE" w:rsidRDefault="003A62BE" w:rsidP="00451B6F">
      <w:pPr>
        <w:pStyle w:val="TextBody"/>
        <w:spacing w:line="276" w:lineRule="auto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F0A" w:rsidRDefault="00D37F0A">
      <w:pPr>
        <w:spacing w:after="0" w:line="240" w:lineRule="auto"/>
      </w:pPr>
      <w:r>
        <w:separator/>
      </w:r>
    </w:p>
  </w:endnote>
  <w:endnote w:type="continuationSeparator" w:id="0">
    <w:p w:rsidR="00D37F0A" w:rsidRDefault="00D3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0A" w:rsidRDefault="00D37F0A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F0A" w:rsidRDefault="00D37F0A">
      <w:pPr>
        <w:spacing w:after="0" w:line="240" w:lineRule="auto"/>
      </w:pPr>
      <w:r>
        <w:separator/>
      </w:r>
    </w:p>
  </w:footnote>
  <w:footnote w:type="continuationSeparator" w:id="0">
    <w:p w:rsidR="00D37F0A" w:rsidRDefault="00D3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F0A" w:rsidRDefault="00D37F0A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34805"/>
    <w:rsid w:val="00105F1B"/>
    <w:rsid w:val="00112D80"/>
    <w:rsid w:val="00114A1F"/>
    <w:rsid w:val="00122E2E"/>
    <w:rsid w:val="00135D69"/>
    <w:rsid w:val="00182D17"/>
    <w:rsid w:val="001F2A1A"/>
    <w:rsid w:val="0020219D"/>
    <w:rsid w:val="00216D35"/>
    <w:rsid w:val="00225940"/>
    <w:rsid w:val="00262BA4"/>
    <w:rsid w:val="00265A9F"/>
    <w:rsid w:val="00266B07"/>
    <w:rsid w:val="003224AE"/>
    <w:rsid w:val="0036222D"/>
    <w:rsid w:val="003A62BE"/>
    <w:rsid w:val="003F4ED5"/>
    <w:rsid w:val="00431B5B"/>
    <w:rsid w:val="00451B6F"/>
    <w:rsid w:val="00457140"/>
    <w:rsid w:val="004B6A98"/>
    <w:rsid w:val="004C5F7E"/>
    <w:rsid w:val="004D0499"/>
    <w:rsid w:val="004D1AA9"/>
    <w:rsid w:val="004F5741"/>
    <w:rsid w:val="00501E7C"/>
    <w:rsid w:val="00564274"/>
    <w:rsid w:val="005674B7"/>
    <w:rsid w:val="00570B30"/>
    <w:rsid w:val="005836D8"/>
    <w:rsid w:val="00596E33"/>
    <w:rsid w:val="005C0204"/>
    <w:rsid w:val="005D3839"/>
    <w:rsid w:val="005E5392"/>
    <w:rsid w:val="00627757"/>
    <w:rsid w:val="00667368"/>
    <w:rsid w:val="006D331C"/>
    <w:rsid w:val="006E4724"/>
    <w:rsid w:val="006F02A2"/>
    <w:rsid w:val="006F3D97"/>
    <w:rsid w:val="006F7519"/>
    <w:rsid w:val="007945F5"/>
    <w:rsid w:val="007D1CDF"/>
    <w:rsid w:val="007D2F2D"/>
    <w:rsid w:val="007F7F35"/>
    <w:rsid w:val="0084037D"/>
    <w:rsid w:val="00854C50"/>
    <w:rsid w:val="0087534D"/>
    <w:rsid w:val="008B49CF"/>
    <w:rsid w:val="00932D34"/>
    <w:rsid w:val="00934516"/>
    <w:rsid w:val="00976109"/>
    <w:rsid w:val="009C0664"/>
    <w:rsid w:val="00A02BF0"/>
    <w:rsid w:val="00A13550"/>
    <w:rsid w:val="00A53B6D"/>
    <w:rsid w:val="00A96EDA"/>
    <w:rsid w:val="00AC2D23"/>
    <w:rsid w:val="00B22B58"/>
    <w:rsid w:val="00B276C9"/>
    <w:rsid w:val="00B65481"/>
    <w:rsid w:val="00C04A42"/>
    <w:rsid w:val="00C43BA9"/>
    <w:rsid w:val="00C53617"/>
    <w:rsid w:val="00CA4DD2"/>
    <w:rsid w:val="00D37F0A"/>
    <w:rsid w:val="00DB5233"/>
    <w:rsid w:val="00DC7FDC"/>
    <w:rsid w:val="00EA158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D4E15-B097-4C94-96A2-DAB80DFB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6</cp:revision>
  <cp:lastPrinted>2020-03-03T18:22:00Z</cp:lastPrinted>
  <dcterms:created xsi:type="dcterms:W3CDTF">2021-01-26T14:10:00Z</dcterms:created>
  <dcterms:modified xsi:type="dcterms:W3CDTF">2022-05-24T19:24:00Z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